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4F" w:rsidRPr="00443A4F" w:rsidRDefault="00443A4F" w:rsidP="00443A4F">
      <w:pPr>
        <w:jc w:val="center"/>
        <w:rPr>
          <w:b/>
          <w:sz w:val="28"/>
          <w:szCs w:val="28"/>
        </w:rPr>
      </w:pPr>
      <w:r w:rsidRPr="00443A4F">
        <w:rPr>
          <w:b/>
          <w:sz w:val="28"/>
          <w:szCs w:val="28"/>
        </w:rPr>
        <w:t>“LOVE YOURSELF, BE DRUG FREE”</w:t>
      </w:r>
    </w:p>
    <w:p w:rsidR="00443A4F" w:rsidRPr="00443A4F" w:rsidRDefault="00443A4F" w:rsidP="00443A4F">
      <w:pPr>
        <w:jc w:val="center"/>
        <w:rPr>
          <w:sz w:val="28"/>
          <w:szCs w:val="28"/>
        </w:rPr>
      </w:pPr>
      <w:r w:rsidRPr="00443A4F">
        <w:rPr>
          <w:sz w:val="28"/>
          <w:szCs w:val="28"/>
        </w:rPr>
        <w:t>Red Ribbon Week 2014</w:t>
      </w:r>
    </w:p>
    <w:p w:rsidR="00443A4F" w:rsidRPr="00443A4F" w:rsidRDefault="00443A4F" w:rsidP="00443A4F">
      <w:pPr>
        <w:jc w:val="center"/>
        <w:rPr>
          <w:sz w:val="22"/>
          <w:szCs w:val="22"/>
        </w:rPr>
      </w:pPr>
      <w:r w:rsidRPr="00443A4F">
        <w:rPr>
          <w:sz w:val="22"/>
          <w:szCs w:val="22"/>
        </w:rPr>
        <w:t>October 20-24 2014</w:t>
      </w:r>
    </w:p>
    <w:p w:rsidR="00443A4F" w:rsidRDefault="00443A4F" w:rsidP="00443A4F">
      <w:pPr>
        <w:jc w:val="center"/>
        <w:rPr>
          <w:b/>
          <w:sz w:val="32"/>
          <w:szCs w:val="32"/>
        </w:rPr>
      </w:pPr>
    </w:p>
    <w:p w:rsidR="00443A4F" w:rsidRPr="00443A4F" w:rsidRDefault="00443A4F" w:rsidP="00443A4F">
      <w:pPr>
        <w:rPr>
          <w:b/>
          <w:sz w:val="22"/>
          <w:szCs w:val="22"/>
        </w:rPr>
      </w:pPr>
      <w:r w:rsidRPr="00443A4F">
        <w:rPr>
          <w:b/>
          <w:sz w:val="22"/>
          <w:szCs w:val="22"/>
        </w:rPr>
        <w:t>MONDAY 10-20-14</w:t>
      </w:r>
    </w:p>
    <w:p w:rsidR="00443A4F" w:rsidRPr="00443A4F" w:rsidRDefault="00443A4F" w:rsidP="00443A4F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0" w:name="_GoBack"/>
      <w:r w:rsidRPr="00443A4F">
        <w:rPr>
          <w:sz w:val="22"/>
          <w:szCs w:val="22"/>
        </w:rPr>
        <w:t xml:space="preserve">Character Trait: Trustworthiness (Trust yourself and others to make good </w:t>
      </w:r>
      <w:bookmarkEnd w:id="0"/>
      <w:r w:rsidRPr="00443A4F">
        <w:rPr>
          <w:sz w:val="22"/>
          <w:szCs w:val="22"/>
        </w:rPr>
        <w:t>decisions)</w:t>
      </w:r>
    </w:p>
    <w:p w:rsidR="00443A4F" w:rsidRPr="00443A4F" w:rsidRDefault="00443A4F" w:rsidP="00443A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43A4F">
        <w:rPr>
          <w:sz w:val="22"/>
          <w:szCs w:val="22"/>
        </w:rPr>
        <w:t>Wear red and/or hearts in support.</w:t>
      </w:r>
    </w:p>
    <w:p w:rsidR="00443A4F" w:rsidRPr="00443A4F" w:rsidRDefault="00443A4F" w:rsidP="00443A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43A4F">
        <w:rPr>
          <w:sz w:val="22"/>
          <w:szCs w:val="22"/>
        </w:rPr>
        <w:t>Receive red ribbons to wear to show your pledge to be drug free.</w:t>
      </w:r>
    </w:p>
    <w:p w:rsidR="00443A4F" w:rsidRDefault="00443A4F" w:rsidP="00443A4F">
      <w:pPr>
        <w:rPr>
          <w:b/>
          <w:sz w:val="22"/>
          <w:szCs w:val="22"/>
        </w:rPr>
      </w:pPr>
    </w:p>
    <w:p w:rsidR="00443A4F" w:rsidRPr="00443A4F" w:rsidRDefault="00443A4F" w:rsidP="00443A4F">
      <w:pPr>
        <w:rPr>
          <w:b/>
          <w:sz w:val="22"/>
          <w:szCs w:val="22"/>
        </w:rPr>
      </w:pPr>
      <w:r w:rsidRPr="00443A4F">
        <w:rPr>
          <w:b/>
          <w:sz w:val="22"/>
          <w:szCs w:val="22"/>
        </w:rPr>
        <w:t>TUESDAY 10-21-14</w:t>
      </w:r>
    </w:p>
    <w:p w:rsidR="00443A4F" w:rsidRPr="00443A4F" w:rsidRDefault="00443A4F" w:rsidP="00443A4F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43A4F">
        <w:rPr>
          <w:sz w:val="22"/>
          <w:szCs w:val="22"/>
        </w:rPr>
        <w:t>Character Trait: Responsibility (Be Responsible for yourself, your actions and others)</w:t>
      </w:r>
    </w:p>
    <w:p w:rsidR="00443A4F" w:rsidRPr="00443A4F" w:rsidRDefault="00443A4F" w:rsidP="00443A4F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443A4F">
        <w:rPr>
          <w:b/>
          <w:sz w:val="22"/>
          <w:szCs w:val="22"/>
        </w:rPr>
        <w:t>“I Have Better Things to do Than Drugs!”</w:t>
      </w:r>
      <w:r w:rsidRPr="00443A4F">
        <w:rPr>
          <w:b/>
          <w:sz w:val="22"/>
          <w:szCs w:val="22"/>
        </w:rPr>
        <w:tab/>
      </w:r>
    </w:p>
    <w:p w:rsidR="00443A4F" w:rsidRPr="00443A4F" w:rsidRDefault="00443A4F" w:rsidP="00443A4F">
      <w:pPr>
        <w:ind w:left="720"/>
        <w:rPr>
          <w:sz w:val="22"/>
          <w:szCs w:val="22"/>
        </w:rPr>
      </w:pPr>
      <w:r w:rsidRPr="00443A4F">
        <w:rPr>
          <w:sz w:val="22"/>
          <w:szCs w:val="22"/>
        </w:rPr>
        <w:t xml:space="preserve">Come out at lunch to sign a pledge for a healthy life and receive a piece of licorice.  </w:t>
      </w:r>
    </w:p>
    <w:p w:rsidR="00443A4F" w:rsidRPr="00443A4F" w:rsidRDefault="00443A4F" w:rsidP="00443A4F">
      <w:pPr>
        <w:rPr>
          <w:sz w:val="22"/>
          <w:szCs w:val="22"/>
        </w:rPr>
      </w:pPr>
    </w:p>
    <w:p w:rsidR="00443A4F" w:rsidRPr="00443A4F" w:rsidRDefault="00443A4F" w:rsidP="00443A4F">
      <w:pPr>
        <w:rPr>
          <w:b/>
          <w:sz w:val="22"/>
          <w:szCs w:val="22"/>
        </w:rPr>
      </w:pPr>
      <w:r w:rsidRPr="00443A4F">
        <w:rPr>
          <w:b/>
          <w:sz w:val="22"/>
          <w:szCs w:val="22"/>
        </w:rPr>
        <w:t>WEDNESDAY 10-22-14</w:t>
      </w:r>
    </w:p>
    <w:p w:rsidR="00443A4F" w:rsidRPr="00443A4F" w:rsidRDefault="00443A4F" w:rsidP="00443A4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43A4F">
        <w:rPr>
          <w:sz w:val="22"/>
          <w:szCs w:val="22"/>
        </w:rPr>
        <w:t>Character Traits: Fairness and Caring (Be fair and care for others around you)</w:t>
      </w:r>
    </w:p>
    <w:p w:rsidR="00443A4F" w:rsidRPr="00443A4F" w:rsidRDefault="00443A4F" w:rsidP="00443A4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43A4F">
        <w:rPr>
          <w:b/>
          <w:sz w:val="22"/>
          <w:szCs w:val="22"/>
        </w:rPr>
        <w:t>“Red Ribbon Run for Fun”</w:t>
      </w:r>
      <w:r w:rsidRPr="00443A4F">
        <w:rPr>
          <w:sz w:val="22"/>
          <w:szCs w:val="22"/>
        </w:rPr>
        <w:t xml:space="preserve"> Obstacle Course-Come to mileage club and participate in the obstacle course to receive your token. </w:t>
      </w:r>
    </w:p>
    <w:p w:rsidR="00443A4F" w:rsidRPr="00443A4F" w:rsidRDefault="00443A4F" w:rsidP="00443A4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43A4F">
        <w:rPr>
          <w:sz w:val="22"/>
          <w:szCs w:val="22"/>
        </w:rPr>
        <w:t xml:space="preserve">Character Counts Assembly in the MPR </w:t>
      </w:r>
    </w:p>
    <w:p w:rsidR="00443A4F" w:rsidRPr="00443A4F" w:rsidRDefault="00443A4F" w:rsidP="00443A4F">
      <w:pPr>
        <w:ind w:left="720" w:firstLine="720"/>
        <w:rPr>
          <w:sz w:val="22"/>
          <w:szCs w:val="22"/>
        </w:rPr>
      </w:pPr>
      <w:r w:rsidRPr="00443A4F">
        <w:rPr>
          <w:sz w:val="22"/>
          <w:szCs w:val="22"/>
        </w:rPr>
        <w:t>Grades TK-2 at 9:00-10:00</w:t>
      </w:r>
    </w:p>
    <w:p w:rsidR="00443A4F" w:rsidRPr="00443A4F" w:rsidRDefault="00443A4F" w:rsidP="00443A4F">
      <w:pPr>
        <w:ind w:left="720" w:firstLine="720"/>
        <w:rPr>
          <w:sz w:val="22"/>
          <w:szCs w:val="22"/>
        </w:rPr>
      </w:pPr>
      <w:r w:rsidRPr="00443A4F">
        <w:rPr>
          <w:sz w:val="22"/>
          <w:szCs w:val="22"/>
        </w:rPr>
        <w:t>Grades 3-5 at 10:30-11:30</w:t>
      </w:r>
    </w:p>
    <w:p w:rsidR="00443A4F" w:rsidRPr="00443A4F" w:rsidRDefault="00443A4F" w:rsidP="00443A4F">
      <w:pPr>
        <w:rPr>
          <w:sz w:val="22"/>
          <w:szCs w:val="22"/>
        </w:rPr>
      </w:pPr>
    </w:p>
    <w:p w:rsidR="00443A4F" w:rsidRPr="00443A4F" w:rsidRDefault="00443A4F" w:rsidP="00443A4F">
      <w:pPr>
        <w:rPr>
          <w:b/>
          <w:sz w:val="22"/>
          <w:szCs w:val="22"/>
        </w:rPr>
      </w:pPr>
      <w:r w:rsidRPr="00443A4F">
        <w:rPr>
          <w:b/>
          <w:sz w:val="22"/>
          <w:szCs w:val="22"/>
        </w:rPr>
        <w:t>THURSDAY 10-23-14</w:t>
      </w:r>
    </w:p>
    <w:p w:rsidR="00443A4F" w:rsidRPr="00443A4F" w:rsidRDefault="00443A4F" w:rsidP="00443A4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43A4F">
        <w:rPr>
          <w:sz w:val="22"/>
          <w:szCs w:val="22"/>
        </w:rPr>
        <w:t>Character Trait: Respect (Respect yourself and others)</w:t>
      </w:r>
    </w:p>
    <w:p w:rsidR="00443A4F" w:rsidRDefault="00443A4F" w:rsidP="00443A4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43A4F">
        <w:rPr>
          <w:b/>
          <w:sz w:val="22"/>
          <w:szCs w:val="22"/>
        </w:rPr>
        <w:t>“Team up Against Substance Abuse!”</w:t>
      </w:r>
      <w:r w:rsidRPr="00443A4F">
        <w:rPr>
          <w:sz w:val="22"/>
          <w:szCs w:val="22"/>
        </w:rPr>
        <w:t xml:space="preserve">-Wear your team jerseys, shirts, jackets, hats, or any other team apparel. </w:t>
      </w:r>
    </w:p>
    <w:p w:rsidR="00443A4F" w:rsidRDefault="00443A4F" w:rsidP="00443A4F">
      <w:pPr>
        <w:rPr>
          <w:b/>
          <w:sz w:val="22"/>
          <w:szCs w:val="22"/>
        </w:rPr>
      </w:pPr>
    </w:p>
    <w:p w:rsidR="00443A4F" w:rsidRPr="00443A4F" w:rsidRDefault="00443A4F" w:rsidP="00443A4F">
      <w:pPr>
        <w:rPr>
          <w:sz w:val="22"/>
          <w:szCs w:val="22"/>
        </w:rPr>
      </w:pPr>
      <w:r w:rsidRPr="00443A4F">
        <w:rPr>
          <w:b/>
          <w:sz w:val="22"/>
          <w:szCs w:val="22"/>
        </w:rPr>
        <w:t>FRIDAY 10-24-14</w:t>
      </w:r>
    </w:p>
    <w:p w:rsidR="00443A4F" w:rsidRPr="00443A4F" w:rsidRDefault="00443A4F" w:rsidP="00443A4F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43A4F">
        <w:rPr>
          <w:sz w:val="22"/>
          <w:szCs w:val="22"/>
        </w:rPr>
        <w:t>Character Trait: Citizenship (Be a good citizen for others and yourself)</w:t>
      </w:r>
    </w:p>
    <w:p w:rsidR="00443A4F" w:rsidRPr="00443A4F" w:rsidRDefault="00443A4F" w:rsidP="00443A4F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43A4F">
        <w:rPr>
          <w:b/>
          <w:sz w:val="22"/>
          <w:szCs w:val="22"/>
        </w:rPr>
        <w:t>“Sock it to Drugs!”</w:t>
      </w:r>
      <w:r w:rsidRPr="00443A4F">
        <w:rPr>
          <w:sz w:val="22"/>
          <w:szCs w:val="22"/>
        </w:rPr>
        <w:t xml:space="preserve">-Wear the craziest socks you can find. </w:t>
      </w:r>
    </w:p>
    <w:p w:rsidR="00443A4F" w:rsidRPr="00443A4F" w:rsidRDefault="00443A4F" w:rsidP="00443A4F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43A4F">
        <w:rPr>
          <w:sz w:val="22"/>
          <w:szCs w:val="22"/>
        </w:rPr>
        <w:t>Character Counts School Photo!  Each grade will wear their color clothing and a school wide photo will be taken.</w:t>
      </w:r>
    </w:p>
    <w:p w:rsidR="00443A4F" w:rsidRPr="00443A4F" w:rsidRDefault="00443A4F" w:rsidP="00443A4F">
      <w:pPr>
        <w:rPr>
          <w:sz w:val="22"/>
          <w:szCs w:val="22"/>
        </w:rPr>
      </w:pPr>
    </w:p>
    <w:p w:rsidR="00443A4F" w:rsidRPr="00443A4F" w:rsidRDefault="00443A4F" w:rsidP="00443A4F">
      <w:pPr>
        <w:ind w:firstLine="720"/>
        <w:rPr>
          <w:color w:val="008000"/>
          <w:sz w:val="22"/>
          <w:szCs w:val="22"/>
        </w:rPr>
      </w:pPr>
      <w:r w:rsidRPr="00443A4F">
        <w:rPr>
          <w:sz w:val="22"/>
          <w:szCs w:val="22"/>
        </w:rPr>
        <w:t>Pre-K and K:</w:t>
      </w:r>
      <w:r w:rsidRPr="00443A4F">
        <w:rPr>
          <w:sz w:val="22"/>
          <w:szCs w:val="22"/>
        </w:rPr>
        <w:tab/>
      </w:r>
      <w:r w:rsidRPr="00443A4F">
        <w:rPr>
          <w:color w:val="5F497A" w:themeColor="accent4" w:themeShade="BF"/>
          <w:sz w:val="22"/>
          <w:szCs w:val="22"/>
        </w:rPr>
        <w:t>Purple</w:t>
      </w:r>
      <w:r w:rsidRPr="00443A4F">
        <w:rPr>
          <w:color w:val="5F497A" w:themeColor="accent4" w:themeShade="BF"/>
          <w:sz w:val="22"/>
          <w:szCs w:val="22"/>
        </w:rPr>
        <w:tab/>
      </w:r>
      <w:r w:rsidRPr="00443A4F">
        <w:rPr>
          <w:color w:val="5F497A" w:themeColor="accent4" w:themeShade="BF"/>
          <w:sz w:val="22"/>
          <w:szCs w:val="22"/>
        </w:rPr>
        <w:tab/>
      </w:r>
      <w:r w:rsidRPr="00443A4F">
        <w:rPr>
          <w:color w:val="5F497A" w:themeColor="accent4" w:themeShade="BF"/>
          <w:sz w:val="22"/>
          <w:szCs w:val="22"/>
        </w:rPr>
        <w:tab/>
      </w:r>
      <w:r w:rsidRPr="00443A4F">
        <w:rPr>
          <w:sz w:val="22"/>
          <w:szCs w:val="22"/>
        </w:rPr>
        <w:t>3</w:t>
      </w:r>
      <w:r w:rsidRPr="00443A4F">
        <w:rPr>
          <w:sz w:val="22"/>
          <w:szCs w:val="22"/>
          <w:vertAlign w:val="superscript"/>
        </w:rPr>
        <w:t>rd</w:t>
      </w:r>
      <w:r w:rsidRPr="00443A4F">
        <w:rPr>
          <w:sz w:val="22"/>
          <w:szCs w:val="22"/>
        </w:rPr>
        <w:t xml:space="preserve"> Grade:</w:t>
      </w:r>
      <w:r w:rsidRPr="00443A4F">
        <w:rPr>
          <w:sz w:val="22"/>
          <w:szCs w:val="22"/>
        </w:rPr>
        <w:tab/>
      </w:r>
      <w:r w:rsidRPr="00443A4F">
        <w:rPr>
          <w:color w:val="008000"/>
          <w:sz w:val="22"/>
          <w:szCs w:val="22"/>
        </w:rPr>
        <w:t>Green</w:t>
      </w:r>
    </w:p>
    <w:p w:rsidR="00443A4F" w:rsidRPr="00443A4F" w:rsidRDefault="00443A4F" w:rsidP="00443A4F">
      <w:pPr>
        <w:rPr>
          <w:color w:val="5F497A" w:themeColor="accent4" w:themeShade="BF"/>
          <w:sz w:val="22"/>
          <w:szCs w:val="22"/>
        </w:rPr>
      </w:pPr>
    </w:p>
    <w:p w:rsidR="00443A4F" w:rsidRPr="00443A4F" w:rsidRDefault="00443A4F" w:rsidP="00443A4F">
      <w:pPr>
        <w:ind w:firstLine="720"/>
        <w:rPr>
          <w:color w:val="0000FF"/>
          <w:sz w:val="22"/>
          <w:szCs w:val="22"/>
        </w:rPr>
      </w:pPr>
      <w:r w:rsidRPr="00443A4F">
        <w:rPr>
          <w:sz w:val="22"/>
          <w:szCs w:val="22"/>
        </w:rPr>
        <w:t>1</w:t>
      </w:r>
      <w:r w:rsidRPr="00443A4F">
        <w:rPr>
          <w:sz w:val="22"/>
          <w:szCs w:val="22"/>
          <w:vertAlign w:val="superscript"/>
        </w:rPr>
        <w:t>st</w:t>
      </w:r>
      <w:r w:rsidRPr="00443A4F">
        <w:rPr>
          <w:sz w:val="22"/>
          <w:szCs w:val="22"/>
        </w:rPr>
        <w:t xml:space="preserve"> grade:</w:t>
      </w:r>
      <w:r w:rsidRPr="00443A4F">
        <w:rPr>
          <w:sz w:val="22"/>
          <w:szCs w:val="22"/>
        </w:rPr>
        <w:tab/>
      </w:r>
      <w:r w:rsidRPr="00443A4F">
        <w:rPr>
          <w:color w:val="FFD209"/>
          <w:sz w:val="22"/>
          <w:szCs w:val="22"/>
        </w:rPr>
        <w:t>Yellow</w:t>
      </w:r>
      <w:r w:rsidRPr="00443A4F">
        <w:rPr>
          <w:color w:val="FFD209"/>
          <w:sz w:val="22"/>
          <w:szCs w:val="22"/>
        </w:rPr>
        <w:tab/>
      </w:r>
      <w:r w:rsidRPr="00443A4F">
        <w:rPr>
          <w:color w:val="FFD209"/>
          <w:sz w:val="22"/>
          <w:szCs w:val="22"/>
        </w:rPr>
        <w:tab/>
      </w:r>
      <w:r w:rsidRPr="00443A4F">
        <w:rPr>
          <w:color w:val="FFD209"/>
          <w:sz w:val="22"/>
          <w:szCs w:val="22"/>
        </w:rPr>
        <w:tab/>
      </w:r>
      <w:r w:rsidRPr="00443A4F">
        <w:rPr>
          <w:sz w:val="22"/>
          <w:szCs w:val="22"/>
        </w:rPr>
        <w:t>4</w:t>
      </w:r>
      <w:r w:rsidRPr="00443A4F">
        <w:rPr>
          <w:sz w:val="22"/>
          <w:szCs w:val="22"/>
          <w:vertAlign w:val="superscript"/>
        </w:rPr>
        <w:t>th</w:t>
      </w:r>
      <w:r w:rsidRPr="00443A4F">
        <w:rPr>
          <w:sz w:val="22"/>
          <w:szCs w:val="22"/>
        </w:rPr>
        <w:t xml:space="preserve"> Grade:</w:t>
      </w:r>
      <w:r w:rsidRPr="00443A4F">
        <w:rPr>
          <w:sz w:val="22"/>
          <w:szCs w:val="22"/>
        </w:rPr>
        <w:tab/>
      </w:r>
      <w:r w:rsidRPr="00443A4F">
        <w:rPr>
          <w:color w:val="0000FF"/>
          <w:sz w:val="22"/>
          <w:szCs w:val="22"/>
        </w:rPr>
        <w:t>Blue</w:t>
      </w:r>
    </w:p>
    <w:p w:rsidR="00443A4F" w:rsidRPr="00443A4F" w:rsidRDefault="00443A4F" w:rsidP="00443A4F">
      <w:pPr>
        <w:rPr>
          <w:color w:val="FFD209"/>
          <w:sz w:val="22"/>
          <w:szCs w:val="22"/>
        </w:rPr>
      </w:pPr>
    </w:p>
    <w:p w:rsidR="00443A4F" w:rsidRPr="00443A4F" w:rsidRDefault="00443A4F" w:rsidP="00443A4F">
      <w:pPr>
        <w:ind w:firstLine="720"/>
        <w:rPr>
          <w:color w:val="FF0000"/>
          <w:sz w:val="22"/>
          <w:szCs w:val="22"/>
        </w:rPr>
      </w:pPr>
      <w:r w:rsidRPr="00443A4F">
        <w:rPr>
          <w:sz w:val="22"/>
          <w:szCs w:val="22"/>
        </w:rPr>
        <w:t>2</w:t>
      </w:r>
      <w:r w:rsidRPr="00443A4F">
        <w:rPr>
          <w:sz w:val="22"/>
          <w:szCs w:val="22"/>
          <w:vertAlign w:val="superscript"/>
        </w:rPr>
        <w:t>nd</w:t>
      </w:r>
      <w:r w:rsidRPr="00443A4F">
        <w:rPr>
          <w:sz w:val="22"/>
          <w:szCs w:val="22"/>
        </w:rPr>
        <w:t xml:space="preserve"> Grade:</w:t>
      </w:r>
      <w:r w:rsidRPr="00443A4F">
        <w:rPr>
          <w:sz w:val="22"/>
          <w:szCs w:val="22"/>
        </w:rPr>
        <w:tab/>
      </w:r>
      <w:r w:rsidRPr="00443A4F">
        <w:rPr>
          <w:color w:val="FF0000"/>
          <w:sz w:val="22"/>
          <w:szCs w:val="22"/>
        </w:rPr>
        <w:t>Orange</w:t>
      </w:r>
      <w:r w:rsidRPr="00443A4F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443A4F">
        <w:rPr>
          <w:color w:val="FF0000"/>
          <w:sz w:val="22"/>
          <w:szCs w:val="22"/>
        </w:rPr>
        <w:tab/>
      </w:r>
      <w:r w:rsidRPr="00443A4F">
        <w:rPr>
          <w:sz w:val="22"/>
          <w:szCs w:val="22"/>
        </w:rPr>
        <w:t>5</w:t>
      </w:r>
      <w:r w:rsidRPr="00443A4F">
        <w:rPr>
          <w:sz w:val="22"/>
          <w:szCs w:val="22"/>
          <w:vertAlign w:val="superscript"/>
        </w:rPr>
        <w:t>th</w:t>
      </w:r>
      <w:r w:rsidRPr="00443A4F">
        <w:rPr>
          <w:sz w:val="22"/>
          <w:szCs w:val="22"/>
        </w:rPr>
        <w:t xml:space="preserve"> Grade:</w:t>
      </w:r>
      <w:r w:rsidRPr="00443A4F">
        <w:rPr>
          <w:sz w:val="22"/>
          <w:szCs w:val="22"/>
        </w:rPr>
        <w:tab/>
      </w:r>
      <w:r w:rsidRPr="00443A4F">
        <w:rPr>
          <w:color w:val="FF0000"/>
          <w:sz w:val="22"/>
          <w:szCs w:val="22"/>
        </w:rPr>
        <w:t>Red</w:t>
      </w:r>
    </w:p>
    <w:p w:rsidR="00443A4F" w:rsidRPr="001349FE" w:rsidRDefault="00443A4F" w:rsidP="00443A4F">
      <w:pPr>
        <w:ind w:firstLine="720"/>
        <w:rPr>
          <w:color w:val="FF0000"/>
        </w:rPr>
      </w:pPr>
    </w:p>
    <w:p w:rsidR="00443A4F" w:rsidRDefault="00443A4F" w:rsidP="00443A4F"/>
    <w:p w:rsidR="00443A4F" w:rsidRDefault="00443A4F" w:rsidP="00443A4F"/>
    <w:p w:rsidR="00443A4F" w:rsidRDefault="00443A4F" w:rsidP="00443A4F"/>
    <w:p w:rsidR="003A1BB3" w:rsidRDefault="003A1BB3"/>
    <w:sectPr w:rsidR="003A1BB3" w:rsidSect="003A1B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E43"/>
    <w:multiLevelType w:val="hybridMultilevel"/>
    <w:tmpl w:val="001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40D"/>
    <w:multiLevelType w:val="hybridMultilevel"/>
    <w:tmpl w:val="D368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95089"/>
    <w:multiLevelType w:val="hybridMultilevel"/>
    <w:tmpl w:val="A492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73CE"/>
    <w:multiLevelType w:val="hybridMultilevel"/>
    <w:tmpl w:val="13A8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24DE9"/>
    <w:multiLevelType w:val="hybridMultilevel"/>
    <w:tmpl w:val="69C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46F83"/>
    <w:multiLevelType w:val="hybridMultilevel"/>
    <w:tmpl w:val="AE46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D6B"/>
    <w:multiLevelType w:val="hybridMultilevel"/>
    <w:tmpl w:val="81E0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43A4F"/>
    <w:rsid w:val="003A1BB3"/>
    <w:rsid w:val="00443A4F"/>
    <w:rsid w:val="0082414F"/>
    <w:rsid w:val="008A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City of San Diego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Wong</dc:creator>
  <cp:lastModifiedBy>kgustafson</cp:lastModifiedBy>
  <cp:revision>2</cp:revision>
  <dcterms:created xsi:type="dcterms:W3CDTF">2014-10-03T20:37:00Z</dcterms:created>
  <dcterms:modified xsi:type="dcterms:W3CDTF">2014-10-03T20:37:00Z</dcterms:modified>
</cp:coreProperties>
</file>